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18C" w:rsidRPr="00E36261" w:rsidRDefault="0020418C" w:rsidP="0020418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</w:p>
    <w:p w:rsidR="0020418C" w:rsidRPr="00E36261" w:rsidRDefault="0020418C" w:rsidP="0020418C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cstheme="minorHAnsi"/>
          <w:b/>
        </w:rPr>
      </w:pPr>
      <w:r w:rsidRPr="00E36261">
        <w:rPr>
          <w:rFonts w:cstheme="minorHAnsi"/>
          <w:b/>
          <w:noProof/>
          <w:lang w:eastAsia="it-IT"/>
        </w:rPr>
        <w:drawing>
          <wp:inline distT="0" distB="0" distL="0" distR="0">
            <wp:extent cx="809625" cy="619125"/>
            <wp:effectExtent l="0" t="0" r="9525" b="9525"/>
            <wp:docPr id="2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18C" w:rsidRPr="00E36261" w:rsidRDefault="0020418C" w:rsidP="00A653C2">
      <w:pPr>
        <w:pStyle w:val="Didascalia"/>
        <w:pBdr>
          <w:top w:val="single" w:sz="6" w:space="0" w:color="auto"/>
        </w:pBdr>
        <w:rPr>
          <w:rFonts w:asciiTheme="minorHAnsi" w:hAnsiTheme="minorHAnsi" w:cstheme="minorHAnsi"/>
          <w:sz w:val="22"/>
          <w:szCs w:val="22"/>
        </w:rPr>
      </w:pPr>
      <w:r w:rsidRPr="00E36261">
        <w:rPr>
          <w:rFonts w:asciiTheme="minorHAnsi" w:hAnsiTheme="minorHAnsi" w:cstheme="minorHAnsi"/>
          <w:sz w:val="22"/>
          <w:szCs w:val="22"/>
        </w:rPr>
        <w:t>AMBITO TERRITORIALE 013</w:t>
      </w:r>
    </w:p>
    <w:p w:rsidR="0020418C" w:rsidRPr="00E36261" w:rsidRDefault="0020418C" w:rsidP="00A653C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>I.C. 71° “AGANOOR–MARCONI”</w:t>
      </w:r>
    </w:p>
    <w:p w:rsidR="0020418C" w:rsidRPr="00E36261" w:rsidRDefault="0020418C" w:rsidP="00A653C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 xml:space="preserve">Cod. </w:t>
      </w:r>
      <w:proofErr w:type="spellStart"/>
      <w:r w:rsidRPr="00E36261">
        <w:rPr>
          <w:rFonts w:cstheme="minorHAnsi"/>
          <w:b/>
        </w:rPr>
        <w:t>mecc</w:t>
      </w:r>
      <w:proofErr w:type="spellEnd"/>
      <w:r w:rsidRPr="00E36261">
        <w:rPr>
          <w:rFonts w:cstheme="minorHAnsi"/>
          <w:b/>
        </w:rPr>
        <w:t>. NAIC8CK00C</w:t>
      </w:r>
    </w:p>
    <w:p w:rsidR="0020418C" w:rsidRPr="00E36261" w:rsidRDefault="0020418C" w:rsidP="00A653C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>Traversa dell’Abbondanza – 80145 – NAPOLI</w:t>
      </w:r>
    </w:p>
    <w:p w:rsidR="0020418C" w:rsidRPr="00E36261" w:rsidRDefault="0020418C" w:rsidP="00A653C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sym w:font="Wingdings" w:char="F028"/>
      </w:r>
      <w:r w:rsidRPr="00E36261">
        <w:rPr>
          <w:rFonts w:cstheme="minorHAnsi"/>
          <w:b/>
        </w:rPr>
        <w:t xml:space="preserve"> Segreteria Tel</w:t>
      </w:r>
      <w:r w:rsidR="00A653C2">
        <w:rPr>
          <w:rFonts w:cstheme="minorHAnsi"/>
          <w:b/>
        </w:rPr>
        <w:t>.</w:t>
      </w:r>
      <w:r w:rsidRPr="00E36261">
        <w:rPr>
          <w:rFonts w:cstheme="minorHAnsi"/>
          <w:b/>
        </w:rPr>
        <w:t xml:space="preserve"> 081/7403636</w:t>
      </w:r>
    </w:p>
    <w:p w:rsidR="0020418C" w:rsidRPr="00E36261" w:rsidRDefault="0020418C" w:rsidP="00A653C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cstheme="minorHAnsi"/>
        </w:rPr>
      </w:pPr>
      <w:r w:rsidRPr="00E36261">
        <w:rPr>
          <w:rFonts w:cstheme="minorHAnsi"/>
          <w:b/>
        </w:rPr>
        <w:t xml:space="preserve">Indirizzo di posta elettronica: </w:t>
      </w:r>
      <w:hyperlink r:id="rId8" w:history="1">
        <w:r w:rsidRPr="00E36261">
          <w:rPr>
            <w:rStyle w:val="Collegamentoipertestuale"/>
            <w:rFonts w:cstheme="minorHAnsi"/>
            <w:b/>
          </w:rPr>
          <w:t>naic8ck00c@istruzione.it</w:t>
        </w:r>
      </w:hyperlink>
    </w:p>
    <w:p w:rsidR="0020418C" w:rsidRPr="00E36261" w:rsidRDefault="0020418C" w:rsidP="00A653C2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cstheme="minorHAnsi"/>
          <w:b/>
        </w:rPr>
      </w:pPr>
      <w:r w:rsidRPr="00E36261">
        <w:rPr>
          <w:rFonts w:cstheme="minorHAnsi"/>
          <w:b/>
        </w:rPr>
        <w:t xml:space="preserve">Sito internet - </w:t>
      </w:r>
      <w:hyperlink r:id="rId9" w:history="1">
        <w:r w:rsidRPr="00E36261">
          <w:rPr>
            <w:rStyle w:val="Collegamentoipertestuale"/>
            <w:rFonts w:cstheme="minorHAnsi"/>
            <w:b/>
          </w:rPr>
          <w:t>www.aganoormarconi.edu.it</w:t>
        </w:r>
      </w:hyperlink>
    </w:p>
    <w:p w:rsidR="0020418C" w:rsidRDefault="0020418C" w:rsidP="0020418C">
      <w:pPr>
        <w:tabs>
          <w:tab w:val="left" w:pos="931"/>
        </w:tabs>
        <w:rPr>
          <w:rFonts w:cstheme="minorHAnsi"/>
        </w:rPr>
      </w:pPr>
    </w:p>
    <w:p w:rsidR="00A653C2" w:rsidRPr="004660FD" w:rsidRDefault="00A653C2" w:rsidP="00A653C2">
      <w:pPr>
        <w:widowControl w:val="0"/>
        <w:spacing w:before="35" w:after="0" w:line="240" w:lineRule="auto"/>
        <w:ind w:left="226"/>
        <w:jc w:val="right"/>
        <w:rPr>
          <w:rFonts w:ascii="Calibri" w:eastAsia="Calibri" w:hAnsi="Calibri" w:cs="Calibri"/>
          <w:b/>
          <w:sz w:val="20"/>
          <w:szCs w:val="20"/>
          <w:u w:val="single" w:color="000000"/>
        </w:rPr>
      </w:pPr>
      <w:r w:rsidRPr="004660FD">
        <w:rPr>
          <w:rFonts w:ascii="Calibri" w:eastAsia="Calibri" w:hAnsi="Calibri" w:cs="Calibri"/>
          <w:b/>
          <w:spacing w:val="-1"/>
          <w:sz w:val="20"/>
          <w:szCs w:val="20"/>
          <w:u w:val="single" w:color="000000"/>
        </w:rPr>
        <w:t>ALLEGATO</w:t>
      </w:r>
      <w:r w:rsidRPr="004660FD">
        <w:rPr>
          <w:rFonts w:ascii="Calibri" w:eastAsia="Calibri" w:hAnsi="Calibri" w:cs="Calibri"/>
          <w:b/>
          <w:sz w:val="20"/>
          <w:szCs w:val="20"/>
          <w:u w:val="single" w:color="000000"/>
        </w:rPr>
        <w:t xml:space="preserve"> B</w:t>
      </w:r>
    </w:p>
    <w:p w:rsidR="00A33802" w:rsidRPr="00A653C2" w:rsidRDefault="00A33802" w:rsidP="00A3380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tbl>
      <w:tblPr>
        <w:tblW w:w="98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66"/>
      </w:tblGrid>
      <w:tr w:rsidR="00A33802" w:rsidRPr="00A653C2" w:rsidTr="00BA1850">
        <w:trPr>
          <w:trHeight w:val="99"/>
        </w:trPr>
        <w:tc>
          <w:tcPr>
            <w:tcW w:w="9866" w:type="dxa"/>
          </w:tcPr>
          <w:p w:rsidR="00484E27" w:rsidRPr="00A653C2" w:rsidRDefault="00484E27" w:rsidP="00484E27">
            <w:pPr>
              <w:spacing w:after="0" w:line="240" w:lineRule="auto"/>
              <w:ind w:right="-6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AF7B5E" w:rsidRPr="008001A0" w:rsidRDefault="00AF7B5E" w:rsidP="00AF7B5E">
            <w:pPr>
              <w:spacing w:after="0" w:line="240" w:lineRule="auto"/>
              <w:ind w:right="-6"/>
              <w:jc w:val="right"/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</w:pPr>
            <w:r w:rsidRPr="008001A0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Al </w:t>
            </w:r>
            <w:r w:rsidRPr="008001A0"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>Dirigente</w:t>
            </w:r>
            <w:r w:rsidR="00A653C2" w:rsidRPr="008001A0"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 w:rsidRPr="008001A0"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>Scolastico</w:t>
            </w:r>
          </w:p>
          <w:p w:rsidR="00AF7B5E" w:rsidRPr="00A653C2" w:rsidRDefault="00A653C2" w:rsidP="00AF7B5E">
            <w:pPr>
              <w:spacing w:after="0" w:line="240" w:lineRule="auto"/>
              <w:ind w:right="-6"/>
              <w:jc w:val="right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="00361E7B" w:rsidRPr="00A653C2"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ell’IC 71 Aganoor Marconi</w:t>
            </w:r>
          </w:p>
          <w:p w:rsidR="00AF7B5E" w:rsidRPr="00A653C2" w:rsidRDefault="00A653C2" w:rsidP="00AF7B5E">
            <w:pPr>
              <w:spacing w:after="0" w:line="240" w:lineRule="auto"/>
              <w:ind w:right="-6"/>
              <w:jc w:val="right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pacing w:val="-1"/>
                <w:sz w:val="20"/>
                <w:szCs w:val="20"/>
              </w:rPr>
              <w:t>d</w:t>
            </w:r>
            <w:r w:rsidR="00361E7B" w:rsidRPr="00A653C2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 Napoli</w:t>
            </w:r>
          </w:p>
          <w:p w:rsidR="00484E27" w:rsidRDefault="00484E27" w:rsidP="007D45FA">
            <w:pPr>
              <w:spacing w:after="0"/>
              <w:jc w:val="both"/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</w:pPr>
          </w:p>
          <w:p w:rsidR="00383FDA" w:rsidRDefault="00383FDA" w:rsidP="00484E2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:rsidR="007D45FA" w:rsidRPr="00A653C2" w:rsidRDefault="007D45FA" w:rsidP="00484E27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A653C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DICHIARAZIONE SOSTITUTIVA DI ATTO NOTORIO RILASCIATA AI SENSI DEGLI ARTT. 46 E 47 DEL D.P.R. 445/2000</w:t>
            </w:r>
          </w:p>
          <w:p w:rsidR="008001A0" w:rsidRDefault="008001A0" w:rsidP="008001A0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8001A0" w:rsidRDefault="008001A0" w:rsidP="008001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PIANO NAZIONALE DI RIPRESA E RESILIENZA MISSIONE 4: ISTRUZIONE E RICERCA</w:t>
            </w:r>
          </w:p>
          <w:p w:rsidR="008001A0" w:rsidRDefault="008001A0" w:rsidP="008001A0">
            <w:pPr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Componente 1 – Potenziamento dell’offerta dei servizi di istruzione: dagli asili nido alle Università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</w:t>
            </w:r>
          </w:p>
          <w:p w:rsidR="008001A0" w:rsidRDefault="008001A0" w:rsidP="008001A0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color w:val="000000"/>
                <w:sz w:val="18"/>
                <w:szCs w:val="18"/>
              </w:rPr>
              <w:t>FINANZIATO DALL’UNIONE EUROPEA – NEXT GENERATION</w:t>
            </w:r>
          </w:p>
          <w:p w:rsidR="008001A0" w:rsidRDefault="008001A0" w:rsidP="008001A0">
            <w:pPr>
              <w:spacing w:after="0"/>
              <w:jc w:val="both"/>
              <w:rPr>
                <w:rFonts w:ascii="Calibri" w:hAnsi="Calibri" w:cs="Calibri"/>
                <w:b/>
                <w:color w:val="212529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Codice avviso/decreto: </w:t>
            </w:r>
            <w:r>
              <w:rPr>
                <w:rFonts w:ascii="Calibri" w:hAnsi="Calibri" w:cs="Calibri"/>
                <w:b/>
                <w:color w:val="212529"/>
                <w:sz w:val="18"/>
                <w:szCs w:val="18"/>
              </w:rPr>
              <w:t>M4C1I1.4-2024-1322</w:t>
            </w:r>
          </w:p>
          <w:p w:rsidR="008001A0" w:rsidRDefault="008001A0" w:rsidP="008001A0">
            <w:pPr>
              <w:spacing w:after="0"/>
              <w:jc w:val="both"/>
              <w:rPr>
                <w:rFonts w:ascii="Calibri" w:hAnsi="Calibri" w:cs="Calibri"/>
                <w:b/>
                <w:color w:val="70707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CODICE PROGETTO: M4C1I1.4-2024-1322-P-48517                            </w:t>
            </w:r>
          </w:p>
          <w:p w:rsidR="008001A0" w:rsidRDefault="008001A0" w:rsidP="008001A0">
            <w:pPr>
              <w:spacing w:after="0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Titolo Progetto: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VERSO UN NUOVO INIZIO</w:t>
            </w:r>
          </w:p>
          <w:p w:rsidR="008001A0" w:rsidRDefault="008001A0" w:rsidP="008001A0">
            <w:pPr>
              <w:spacing w:after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CUP: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G64D21000310006</w:t>
            </w:r>
          </w:p>
          <w:p w:rsidR="00AF7B5E" w:rsidRPr="00A653C2" w:rsidRDefault="00AF7B5E" w:rsidP="004660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AF7B5E" w:rsidRPr="00A653C2" w:rsidRDefault="00AF7B5E" w:rsidP="00AF7B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</w:p>
          <w:p w:rsidR="00AF7B5E" w:rsidRPr="00A653C2" w:rsidRDefault="00AF7B5E" w:rsidP="00AF7B5E">
            <w:pPr>
              <w:tabs>
                <w:tab w:val="left" w:pos="8440"/>
              </w:tabs>
              <w:spacing w:after="200" w:line="276" w:lineRule="auto"/>
              <w:ind w:left="113"/>
              <w:rPr>
                <w:rFonts w:ascii="Calibri" w:eastAsia="Arial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Il/la</w:t>
            </w:r>
            <w:r w:rsidR="00361E7B" w:rsidRPr="00A653C2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A653C2">
              <w:rPr>
                <w:rFonts w:ascii="Calibri" w:eastAsia="Calibri" w:hAnsi="Calibri" w:cs="Calibri"/>
                <w:sz w:val="20"/>
                <w:szCs w:val="20"/>
              </w:rPr>
              <w:t>sottoscritto/a</w:t>
            </w:r>
            <w:r w:rsidRPr="00A653C2"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</w:p>
          <w:p w:rsidR="00AF7B5E" w:rsidRPr="00A653C2" w:rsidRDefault="00AF7B5E" w:rsidP="00AF7B5E">
            <w:pPr>
              <w:tabs>
                <w:tab w:val="left" w:pos="6162"/>
                <w:tab w:val="left" w:pos="8584"/>
              </w:tabs>
              <w:spacing w:before="74" w:after="200" w:line="276" w:lineRule="auto"/>
              <w:ind w:left="113"/>
              <w:rPr>
                <w:rFonts w:ascii="Calibri" w:eastAsia="Arial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nato/aa</w:t>
            </w:r>
            <w:r w:rsidRPr="00A653C2"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  <w:r w:rsidRPr="00A653C2">
              <w:rPr>
                <w:rFonts w:ascii="Calibri" w:eastAsia="Calibri" w:hAnsi="Calibri" w:cs="Calibri"/>
                <w:sz w:val="20"/>
                <w:szCs w:val="20"/>
              </w:rPr>
              <w:t>il</w:t>
            </w:r>
            <w:r w:rsidRPr="00A653C2"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</w:p>
          <w:p w:rsidR="00AF7B5E" w:rsidRPr="00A653C2" w:rsidRDefault="00AF7B5E" w:rsidP="00AF7B5E">
            <w:pPr>
              <w:spacing w:before="74" w:after="200" w:line="276" w:lineRule="auto"/>
              <w:ind w:left="113"/>
              <w:rPr>
                <w:rFonts w:ascii="Calibri" w:eastAsia="Arial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codice</w:t>
            </w:r>
            <w:r w:rsidR="00B83529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A653C2">
              <w:rPr>
                <w:rFonts w:ascii="Calibri" w:eastAsia="Calibri" w:hAnsi="Calibri" w:cs="Calibri"/>
                <w:sz w:val="20"/>
                <w:szCs w:val="20"/>
              </w:rPr>
              <w:t>fiscale</w:t>
            </w:r>
            <w:r w:rsidRPr="00A653C2">
              <w:rPr>
                <w:rFonts w:ascii="Calibri" w:eastAsia="Calibri" w:hAnsi="Calibri" w:cs="Calibri"/>
                <w:spacing w:val="-2"/>
                <w:sz w:val="20"/>
                <w:szCs w:val="20"/>
              </w:rPr>
              <w:t>||||||||||||||||</w:t>
            </w:r>
            <w:r w:rsidRPr="00A653C2">
              <w:rPr>
                <w:rFonts w:ascii="Calibri" w:eastAsia="Calibri" w:hAnsi="Calibri" w:cs="Calibri"/>
                <w:sz w:val="20"/>
                <w:szCs w:val="20"/>
              </w:rPr>
              <w:t>|</w:t>
            </w:r>
          </w:p>
          <w:p w:rsidR="00AF7B5E" w:rsidRPr="00A653C2" w:rsidRDefault="00AF7B5E" w:rsidP="00AF7B5E">
            <w:pPr>
              <w:tabs>
                <w:tab w:val="left" w:pos="4158"/>
                <w:tab w:val="left" w:pos="8574"/>
              </w:tabs>
              <w:spacing w:after="200" w:line="276" w:lineRule="auto"/>
              <w:ind w:left="113"/>
              <w:rPr>
                <w:rFonts w:ascii="Calibri" w:eastAsia="Arial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residente</w:t>
            </w:r>
            <w:r w:rsidR="00B83529"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 w:rsidRPr="00A653C2"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Pr="00A653C2"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  <w:r w:rsidRPr="00A653C2"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via_</w:t>
            </w:r>
            <w:r w:rsidRPr="00A653C2"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</w:p>
          <w:p w:rsidR="00AF7B5E" w:rsidRPr="00A653C2" w:rsidRDefault="00AF7B5E" w:rsidP="00AF7B5E">
            <w:pPr>
              <w:tabs>
                <w:tab w:val="left" w:pos="4472"/>
                <w:tab w:val="left" w:pos="8039"/>
              </w:tabs>
              <w:spacing w:before="74" w:after="200" w:line="276" w:lineRule="auto"/>
              <w:ind w:left="113"/>
              <w:rPr>
                <w:rFonts w:ascii="Calibri" w:eastAsia="Arial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recapito</w:t>
            </w:r>
            <w:r w:rsidRPr="00A653C2">
              <w:rPr>
                <w:rFonts w:ascii="Calibri" w:eastAsia="Calibri" w:hAnsi="Calibri" w:cs="Calibri"/>
                <w:sz w:val="20"/>
                <w:szCs w:val="20"/>
              </w:rPr>
              <w:t xml:space="preserve"> tel.</w:t>
            </w:r>
            <w:r w:rsidRPr="00A653C2"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  <w:r w:rsidRPr="00A653C2"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indirizzo</w:t>
            </w:r>
            <w:r w:rsidRPr="00A653C2"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e</w:t>
            </w:r>
            <w:r w:rsidRPr="00A653C2">
              <w:rPr>
                <w:rFonts w:ascii="Calibri" w:eastAsia="Calibri" w:hAnsi="Calibri" w:cs="Calibri"/>
                <w:sz w:val="20"/>
                <w:szCs w:val="20"/>
              </w:rPr>
              <w:t>-mail</w:t>
            </w:r>
            <w:r w:rsidRPr="00A653C2">
              <w:rPr>
                <w:rFonts w:ascii="Calibri" w:eastAsia="Calibri" w:hAnsi="Calibri" w:cs="Calibri"/>
                <w:sz w:val="20"/>
                <w:szCs w:val="20"/>
                <w:u w:val="single" w:color="000000"/>
              </w:rPr>
              <w:tab/>
            </w:r>
          </w:p>
          <w:p w:rsidR="008661BD" w:rsidRPr="00A653C2" w:rsidRDefault="008661BD" w:rsidP="008661BD">
            <w:pPr>
              <w:rPr>
                <w:rFonts w:ascii="Calibri" w:eastAsia="Calibri" w:hAnsi="Calibri" w:cs="Calibri"/>
                <w:spacing w:val="-1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pacing w:val="-1"/>
                <w:sz w:val="20"/>
                <w:szCs w:val="20"/>
              </w:rPr>
              <w:t>Attuale status professionale____________________________________________________</w:t>
            </w:r>
          </w:p>
          <w:p w:rsidR="007D45FA" w:rsidRPr="00A653C2" w:rsidRDefault="00AF7B5E" w:rsidP="00AF7B5E">
            <w:pPr>
              <w:spacing w:before="77" w:after="200" w:line="276" w:lineRule="auto"/>
              <w:ind w:left="113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b/>
                <w:sz w:val="20"/>
                <w:szCs w:val="20"/>
              </w:rPr>
              <w:t>DICHIARA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Ai sensi e per gli effetti dell’art. 76 D.P.R. n. 445/2000, consapevole della responsabilità e delle conseguenze civili e penali previste in caso di dichiarazioni mendaci e/o formazione od uso di atti falsi nonché in caso di esibizione di atti </w:t>
            </w:r>
            <w:r w:rsidRPr="00A653C2">
              <w:rPr>
                <w:rFonts w:ascii="Calibri" w:eastAsia="Calibri" w:hAnsi="Calibri" w:cs="Calibri"/>
                <w:bCs/>
                <w:sz w:val="20"/>
                <w:szCs w:val="20"/>
              </w:rPr>
              <w:lastRenderedPageBreak/>
              <w:t xml:space="preserve">contenenti dati non più corrispondenti a verità, e consapevole, altresì, che qualora emerga la non veridicità del contenuto della presente dichiarazione, il sottoscritto decadrà dai benefici per i quali la stessa è rilasciata 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 xml:space="preserve"> Di essere in possesso del seguente titolo di studio________________________________________ conseguito presso la facoltà di _______________________________________ il ____/____/____; 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 di aver preso visione dall’avviso per la selezione in oggetto</w:t>
            </w:r>
            <w:r w:rsidR="008646D3" w:rsidRPr="00A653C2">
              <w:rPr>
                <w:rFonts w:ascii="Calibri" w:eastAsia="Calibri" w:hAnsi="Calibri" w:cs="Calibri"/>
                <w:sz w:val="20"/>
                <w:szCs w:val="20"/>
              </w:rPr>
              <w:t>;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 di possedere i requisiti richiesti dall’avvi</w:t>
            </w:r>
            <w:r w:rsidR="008646D3" w:rsidRPr="00A653C2">
              <w:rPr>
                <w:rFonts w:ascii="Calibri" w:eastAsia="Calibri" w:hAnsi="Calibri" w:cs="Calibri"/>
                <w:sz w:val="20"/>
                <w:szCs w:val="20"/>
              </w:rPr>
              <w:t>so;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 di essere cittadino/a italiano/a</w:t>
            </w:r>
            <w:r w:rsidR="008646D3" w:rsidRPr="00A653C2">
              <w:rPr>
                <w:rFonts w:ascii="Calibri" w:eastAsia="Calibri" w:hAnsi="Calibri" w:cs="Calibri"/>
                <w:sz w:val="20"/>
                <w:szCs w:val="20"/>
              </w:rPr>
              <w:t>;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 di essere cittadino/a di uno degli Stati dell’UE (specificare): ____________</w:t>
            </w:r>
            <w:r w:rsidR="008646D3" w:rsidRPr="00A653C2">
              <w:rPr>
                <w:rFonts w:ascii="Calibri" w:eastAsia="Calibri" w:hAnsi="Calibri" w:cs="Calibri"/>
                <w:sz w:val="20"/>
                <w:szCs w:val="20"/>
              </w:rPr>
              <w:t>;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 di godere dei diritti civili e politici</w:t>
            </w:r>
            <w:r w:rsidR="008646D3" w:rsidRPr="00A653C2">
              <w:rPr>
                <w:rFonts w:ascii="Calibri" w:eastAsia="Calibri" w:hAnsi="Calibri" w:cs="Calibri"/>
                <w:sz w:val="20"/>
                <w:szCs w:val="20"/>
              </w:rPr>
              <w:t>;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 di non aver riportato condanne penali</w:t>
            </w:r>
            <w:r w:rsidR="008646D3" w:rsidRPr="00A653C2">
              <w:rPr>
                <w:rFonts w:ascii="Calibri" w:eastAsia="Calibri" w:hAnsi="Calibri" w:cs="Calibri"/>
                <w:sz w:val="20"/>
                <w:szCs w:val="20"/>
              </w:rPr>
              <w:t>;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 di non essere destinatario/a di provvedimenti che riguardano l’applicazione di misure di prevenzione, di decisioni civili e di provvedimenti amministrativi iscritti nel casellario giudiziale</w:t>
            </w:r>
            <w:r w:rsidR="008646D3" w:rsidRPr="00A653C2">
              <w:rPr>
                <w:rFonts w:ascii="Calibri" w:eastAsia="Calibri" w:hAnsi="Calibri" w:cs="Calibri"/>
                <w:sz w:val="20"/>
                <w:szCs w:val="20"/>
              </w:rPr>
              <w:t>;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 di essere disponibile a svolgere, fin dall’assegnazione dell’incarico, senza riserva, i compiti e le funzioni pr</w:t>
            </w:r>
            <w:r w:rsidR="008646D3" w:rsidRPr="00A653C2">
              <w:rPr>
                <w:rFonts w:ascii="Calibri" w:eastAsia="Calibri" w:hAnsi="Calibri" w:cs="Calibri"/>
                <w:sz w:val="20"/>
                <w:szCs w:val="20"/>
              </w:rPr>
              <w:t>eviste dall’Avviso di selezione;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 di non avere carichi penali pendenti</w:t>
            </w:r>
            <w:r w:rsidR="008646D3" w:rsidRPr="00A653C2">
              <w:rPr>
                <w:rFonts w:ascii="Calibri" w:eastAsia="Calibri" w:hAnsi="Calibri" w:cs="Calibri"/>
                <w:sz w:val="20"/>
                <w:szCs w:val="20"/>
              </w:rPr>
              <w:t>;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 xml:space="preserve"> di aver preso visione, di sottoscrivere per accettazione e di obbligarsi all’osservanza di tutte le disposizioni, nessuna esclusa, previste dalla lettera di invito; 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 xml:space="preserve"> di aver giudicato il compenso pienamente remunerativo; 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 xml:space="preserve"> di acconsentire ai sensi e per gli effetti del </w:t>
            </w:r>
            <w:proofErr w:type="spellStart"/>
            <w:r w:rsidRPr="00A653C2">
              <w:rPr>
                <w:rFonts w:ascii="Calibri" w:eastAsia="Calibri" w:hAnsi="Calibri" w:cs="Calibri"/>
                <w:sz w:val="20"/>
                <w:szCs w:val="20"/>
              </w:rPr>
              <w:t>D.Lgs</w:t>
            </w:r>
            <w:proofErr w:type="spellEnd"/>
            <w:r w:rsidRPr="00A653C2">
              <w:rPr>
                <w:rFonts w:ascii="Calibri" w:eastAsia="Calibri" w:hAnsi="Calibri" w:cs="Calibri"/>
                <w:sz w:val="20"/>
                <w:szCs w:val="20"/>
              </w:rPr>
              <w:t xml:space="preserve"> 196/2003 e ss. mm. ii. al trattamento dei</w:t>
            </w:r>
            <w:r w:rsidR="008646D3" w:rsidRPr="00A653C2">
              <w:rPr>
                <w:rFonts w:ascii="Calibri" w:eastAsia="Calibri" w:hAnsi="Calibri" w:cs="Calibri"/>
                <w:sz w:val="20"/>
                <w:szCs w:val="20"/>
              </w:rPr>
              <w:t xml:space="preserve"> dati per la presente procedura;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 di autorizzare l’istituzione scolastica ad effettuare le comunicazioni a mezzo ________________________________</w:t>
            </w:r>
            <w:r w:rsidR="008646D3" w:rsidRPr="00A653C2">
              <w:rPr>
                <w:rFonts w:ascii="Calibri" w:eastAsia="Calibri" w:hAnsi="Calibri" w:cs="Calibri"/>
                <w:sz w:val="20"/>
                <w:szCs w:val="20"/>
              </w:rPr>
              <w:t>_______________________________;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 xml:space="preserve">Si allega fotocopia del documento di identità in corso di validità con firma in originale del dichiarante. </w:t>
            </w:r>
          </w:p>
          <w:p w:rsidR="007D45FA" w:rsidRPr="00A653C2" w:rsidRDefault="007D45FA" w:rsidP="007D45FA">
            <w:pPr>
              <w:spacing w:before="77" w:after="200" w:line="276" w:lineRule="auto"/>
              <w:ind w:left="11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 xml:space="preserve">Data _____________________ </w:t>
            </w:r>
          </w:p>
          <w:p w:rsidR="00BA1850" w:rsidRPr="00A653C2" w:rsidRDefault="007D45FA" w:rsidP="007A3821">
            <w:pPr>
              <w:spacing w:before="77" w:after="200" w:line="276" w:lineRule="auto"/>
              <w:ind w:left="113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A653C2">
              <w:rPr>
                <w:rFonts w:ascii="Calibri" w:eastAsia="Calibri" w:hAnsi="Calibri" w:cs="Calibri"/>
                <w:sz w:val="20"/>
                <w:szCs w:val="20"/>
              </w:rPr>
              <w:t>Firma</w:t>
            </w:r>
          </w:p>
        </w:tc>
      </w:tr>
    </w:tbl>
    <w:p w:rsidR="00EC4455" w:rsidRPr="00EC4455" w:rsidRDefault="00EC4455" w:rsidP="007D4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sectPr w:rsidR="00EC4455" w:rsidRPr="00EC4455" w:rsidSect="00A653C2">
      <w:headerReference w:type="default" r:id="rId10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E03" w:rsidRDefault="00562E03" w:rsidP="00896C3B">
      <w:pPr>
        <w:spacing w:after="0" w:line="240" w:lineRule="auto"/>
      </w:pPr>
      <w:r>
        <w:separator/>
      </w:r>
    </w:p>
  </w:endnote>
  <w:endnote w:type="continuationSeparator" w:id="0">
    <w:p w:rsidR="00562E03" w:rsidRDefault="00562E03" w:rsidP="0089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E03" w:rsidRDefault="00562E03" w:rsidP="00896C3B">
      <w:pPr>
        <w:spacing w:after="0" w:line="240" w:lineRule="auto"/>
      </w:pPr>
      <w:r>
        <w:separator/>
      </w:r>
    </w:p>
  </w:footnote>
  <w:footnote w:type="continuationSeparator" w:id="0">
    <w:p w:rsidR="00562E03" w:rsidRDefault="00562E03" w:rsidP="00896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C3B" w:rsidRDefault="00896C3B">
    <w:pPr>
      <w:pStyle w:val="Intestazione"/>
      <w:rPr>
        <w:noProof/>
        <w:lang w:eastAsia="it-IT"/>
      </w:rPr>
    </w:pPr>
  </w:p>
  <w:p w:rsidR="00A653C2" w:rsidRDefault="00484E27">
    <w:pPr>
      <w:pStyle w:val="Intestazione"/>
    </w:pPr>
    <w:r w:rsidRPr="00A00B9C">
      <w:rPr>
        <w:rFonts w:cstheme="minorHAnsi"/>
        <w:noProof/>
        <w:sz w:val="16"/>
        <w:szCs w:val="16"/>
      </w:rPr>
      <w:drawing>
        <wp:inline distT="0" distB="0" distL="0" distR="0" wp14:anchorId="1778DE0F" wp14:editId="12EBB33A">
          <wp:extent cx="6120130" cy="941705"/>
          <wp:effectExtent l="0" t="0" r="0" b="0"/>
          <wp:docPr id="5" name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976AD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-114" w:hanging="360"/>
      </w:pPr>
    </w:lvl>
    <w:lvl w:ilvl="1" w:tplc="04100019" w:tentative="1">
      <w:start w:val="1"/>
      <w:numFmt w:val="lowerLetter"/>
      <w:lvlText w:val="%2."/>
      <w:lvlJc w:val="left"/>
      <w:pPr>
        <w:ind w:left="606" w:hanging="360"/>
      </w:pPr>
    </w:lvl>
    <w:lvl w:ilvl="2" w:tplc="0410001B" w:tentative="1">
      <w:start w:val="1"/>
      <w:numFmt w:val="lowerRoman"/>
      <w:lvlText w:val="%3."/>
      <w:lvlJc w:val="right"/>
      <w:pPr>
        <w:ind w:left="1326" w:hanging="180"/>
      </w:pPr>
    </w:lvl>
    <w:lvl w:ilvl="3" w:tplc="0410000F" w:tentative="1">
      <w:start w:val="1"/>
      <w:numFmt w:val="decimal"/>
      <w:lvlText w:val="%4."/>
      <w:lvlJc w:val="left"/>
      <w:pPr>
        <w:ind w:left="2046" w:hanging="360"/>
      </w:pPr>
    </w:lvl>
    <w:lvl w:ilvl="4" w:tplc="04100019" w:tentative="1">
      <w:start w:val="1"/>
      <w:numFmt w:val="lowerLetter"/>
      <w:lvlText w:val="%5."/>
      <w:lvlJc w:val="left"/>
      <w:pPr>
        <w:ind w:left="2766" w:hanging="360"/>
      </w:pPr>
    </w:lvl>
    <w:lvl w:ilvl="5" w:tplc="0410001B" w:tentative="1">
      <w:start w:val="1"/>
      <w:numFmt w:val="lowerRoman"/>
      <w:lvlText w:val="%6."/>
      <w:lvlJc w:val="right"/>
      <w:pPr>
        <w:ind w:left="3486" w:hanging="180"/>
      </w:pPr>
    </w:lvl>
    <w:lvl w:ilvl="6" w:tplc="0410000F" w:tentative="1">
      <w:start w:val="1"/>
      <w:numFmt w:val="decimal"/>
      <w:lvlText w:val="%7."/>
      <w:lvlJc w:val="left"/>
      <w:pPr>
        <w:ind w:left="4206" w:hanging="360"/>
      </w:pPr>
    </w:lvl>
    <w:lvl w:ilvl="7" w:tplc="04100019" w:tentative="1">
      <w:start w:val="1"/>
      <w:numFmt w:val="lowerLetter"/>
      <w:lvlText w:val="%8."/>
      <w:lvlJc w:val="left"/>
      <w:pPr>
        <w:ind w:left="4926" w:hanging="360"/>
      </w:pPr>
    </w:lvl>
    <w:lvl w:ilvl="8" w:tplc="0410001B" w:tentative="1">
      <w:start w:val="1"/>
      <w:numFmt w:val="lowerRoman"/>
      <w:lvlText w:val="%9."/>
      <w:lvlJc w:val="right"/>
      <w:pPr>
        <w:ind w:left="5646" w:hanging="180"/>
      </w:pPr>
    </w:lvl>
  </w:abstractNum>
  <w:abstractNum w:abstractNumId="1" w15:restartNumberingAfterBreak="0">
    <w:nsid w:val="387E06C8"/>
    <w:multiLevelType w:val="hybridMultilevel"/>
    <w:tmpl w:val="B61CD7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E42C1"/>
    <w:multiLevelType w:val="hybridMultilevel"/>
    <w:tmpl w:val="FC5044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F1239"/>
    <w:multiLevelType w:val="hybridMultilevel"/>
    <w:tmpl w:val="9CD058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93C3C"/>
    <w:multiLevelType w:val="hybridMultilevel"/>
    <w:tmpl w:val="EE861174"/>
    <w:lvl w:ilvl="0" w:tplc="0410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74581E90"/>
    <w:multiLevelType w:val="hybridMultilevel"/>
    <w:tmpl w:val="9BD261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43BFC"/>
    <w:multiLevelType w:val="hybridMultilevel"/>
    <w:tmpl w:val="B6C08C44"/>
    <w:lvl w:ilvl="0" w:tplc="0410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C3B"/>
    <w:rsid w:val="00021D06"/>
    <w:rsid w:val="00032C9A"/>
    <w:rsid w:val="00053222"/>
    <w:rsid w:val="00070696"/>
    <w:rsid w:val="000728A1"/>
    <w:rsid w:val="00082D63"/>
    <w:rsid w:val="00082F44"/>
    <w:rsid w:val="00093EC7"/>
    <w:rsid w:val="0017187F"/>
    <w:rsid w:val="001D0305"/>
    <w:rsid w:val="0020418C"/>
    <w:rsid w:val="002A40D0"/>
    <w:rsid w:val="002B1F79"/>
    <w:rsid w:val="00316372"/>
    <w:rsid w:val="00354FFA"/>
    <w:rsid w:val="00361E7B"/>
    <w:rsid w:val="00381D32"/>
    <w:rsid w:val="00383FDA"/>
    <w:rsid w:val="004255C4"/>
    <w:rsid w:val="004660FD"/>
    <w:rsid w:val="00484E27"/>
    <w:rsid w:val="0049293B"/>
    <w:rsid w:val="004E5C3B"/>
    <w:rsid w:val="0055509A"/>
    <w:rsid w:val="00562E03"/>
    <w:rsid w:val="005E6F9A"/>
    <w:rsid w:val="00620F38"/>
    <w:rsid w:val="006833BB"/>
    <w:rsid w:val="007560C3"/>
    <w:rsid w:val="00775B3C"/>
    <w:rsid w:val="007A3821"/>
    <w:rsid w:val="007D45FA"/>
    <w:rsid w:val="007F11DA"/>
    <w:rsid w:val="008001A0"/>
    <w:rsid w:val="00822B4A"/>
    <w:rsid w:val="008646D3"/>
    <w:rsid w:val="008661BD"/>
    <w:rsid w:val="00896C3B"/>
    <w:rsid w:val="008C3483"/>
    <w:rsid w:val="008D5030"/>
    <w:rsid w:val="008E2CD9"/>
    <w:rsid w:val="008F1A89"/>
    <w:rsid w:val="00916248"/>
    <w:rsid w:val="009317AE"/>
    <w:rsid w:val="00997076"/>
    <w:rsid w:val="009B2C58"/>
    <w:rsid w:val="00A33802"/>
    <w:rsid w:val="00A35F60"/>
    <w:rsid w:val="00A42A84"/>
    <w:rsid w:val="00A47F56"/>
    <w:rsid w:val="00A62C7A"/>
    <w:rsid w:val="00A653C2"/>
    <w:rsid w:val="00AF7B5E"/>
    <w:rsid w:val="00B83529"/>
    <w:rsid w:val="00BA1850"/>
    <w:rsid w:val="00C4636C"/>
    <w:rsid w:val="00C50875"/>
    <w:rsid w:val="00C80B5A"/>
    <w:rsid w:val="00D600E3"/>
    <w:rsid w:val="00D73924"/>
    <w:rsid w:val="00DD39CC"/>
    <w:rsid w:val="00E45356"/>
    <w:rsid w:val="00E56728"/>
    <w:rsid w:val="00EA25D9"/>
    <w:rsid w:val="00EC4455"/>
    <w:rsid w:val="00F110C4"/>
    <w:rsid w:val="00F132C9"/>
    <w:rsid w:val="00F23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BBC1F6"/>
  <w15:docId w15:val="{4C6D8F48-F1C2-42CA-89D2-7ECF11CA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67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6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C3B"/>
  </w:style>
  <w:style w:type="paragraph" w:styleId="Pidipagina">
    <w:name w:val="footer"/>
    <w:basedOn w:val="Normale"/>
    <w:link w:val="PidipaginaCarattere"/>
    <w:uiPriority w:val="99"/>
    <w:unhideWhenUsed/>
    <w:rsid w:val="00896C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C3B"/>
  </w:style>
  <w:style w:type="table" w:customStyle="1" w:styleId="Grigliatabella1">
    <w:name w:val="Griglia tabella1"/>
    <w:basedOn w:val="Tabellanormale"/>
    <w:next w:val="Grigliatabella"/>
    <w:uiPriority w:val="39"/>
    <w:rsid w:val="00EC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EC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2D6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6248"/>
    <w:rPr>
      <w:color w:val="0563C1" w:themeColor="hyperlink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20418C"/>
    <w:pPr>
      <w:pBdr>
        <w:top w:val="single" w:sz="6" w:space="3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4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4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Ugliola</dc:creator>
  <cp:lastModifiedBy>Domenico Narducci</cp:lastModifiedBy>
  <cp:revision>11</cp:revision>
  <cp:lastPrinted>2023-02-24T08:15:00Z</cp:lastPrinted>
  <dcterms:created xsi:type="dcterms:W3CDTF">2024-10-06T14:49:00Z</dcterms:created>
  <dcterms:modified xsi:type="dcterms:W3CDTF">2024-11-28T12:27:00Z</dcterms:modified>
</cp:coreProperties>
</file>